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7E" w:rsidRPr="0000567E" w:rsidRDefault="0000567E" w:rsidP="0000567E">
      <w:pPr>
        <w:jc w:val="right"/>
        <w:rPr>
          <w:sz w:val="24"/>
          <w:szCs w:val="24"/>
        </w:rPr>
      </w:pPr>
      <w:r w:rsidRPr="0000567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Pr="0000567E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00567E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Pr="0000567E">
        <w:rPr>
          <w:rFonts w:hint="eastAsia"/>
          <w:sz w:val="24"/>
          <w:szCs w:val="24"/>
        </w:rPr>
        <w:t xml:space="preserve">　　日</w:t>
      </w:r>
      <w:r w:rsidR="00D5274E" w:rsidRPr="0000567E">
        <w:rPr>
          <w:rFonts w:hint="eastAsia"/>
          <w:sz w:val="24"/>
          <w:szCs w:val="24"/>
        </w:rPr>
        <w:t xml:space="preserve">　</w:t>
      </w:r>
    </w:p>
    <w:p w:rsidR="0000567E" w:rsidRDefault="0000567E" w:rsidP="0000567E">
      <w:pPr>
        <w:ind w:firstLine="240"/>
        <w:rPr>
          <w:sz w:val="24"/>
          <w:szCs w:val="24"/>
        </w:rPr>
      </w:pPr>
    </w:p>
    <w:p w:rsidR="00F44503" w:rsidRPr="00D5274E" w:rsidRDefault="00D5274E" w:rsidP="0000567E">
      <w:pPr>
        <w:ind w:firstLine="240"/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>宮城県国民健康保険団体連合会　御中</w:t>
      </w:r>
    </w:p>
    <w:p w:rsidR="00D5274E" w:rsidRDefault="00D5274E">
      <w:pPr>
        <w:rPr>
          <w:sz w:val="24"/>
          <w:szCs w:val="24"/>
        </w:rPr>
      </w:pPr>
    </w:p>
    <w:p w:rsidR="00D5274E" w:rsidRPr="00D5274E" w:rsidRDefault="00D5274E">
      <w:pPr>
        <w:rPr>
          <w:sz w:val="24"/>
          <w:szCs w:val="24"/>
        </w:rPr>
      </w:pPr>
    </w:p>
    <w:p w:rsidR="009A680D" w:rsidRDefault="00D5274E">
      <w:pPr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821963">
        <w:rPr>
          <w:rFonts w:hint="eastAsia"/>
          <w:sz w:val="24"/>
          <w:szCs w:val="24"/>
        </w:rPr>
        <w:t xml:space="preserve">　</w:t>
      </w:r>
      <w:r w:rsidRPr="00D5274E">
        <w:rPr>
          <w:rFonts w:hint="eastAsia"/>
          <w:sz w:val="24"/>
          <w:szCs w:val="24"/>
        </w:rPr>
        <w:t>医療機関等</w:t>
      </w:r>
    </w:p>
    <w:p w:rsidR="00D5274E" w:rsidRPr="00D5274E" w:rsidRDefault="00D5274E" w:rsidP="00821963">
      <w:pPr>
        <w:ind w:firstLine="4320"/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>コード</w:t>
      </w:r>
    </w:p>
    <w:p w:rsidR="00D5274E" w:rsidRPr="00D5274E" w:rsidRDefault="00D5274E">
      <w:pPr>
        <w:rPr>
          <w:sz w:val="24"/>
          <w:szCs w:val="24"/>
        </w:rPr>
      </w:pPr>
    </w:p>
    <w:p w:rsidR="00D5274E" w:rsidRPr="00D5274E" w:rsidRDefault="00D5274E" w:rsidP="00821963">
      <w:pPr>
        <w:ind w:firstLine="4290"/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>名</w:t>
      </w:r>
      <w:r w:rsidR="009A680D">
        <w:rPr>
          <w:rFonts w:hint="eastAsia"/>
          <w:sz w:val="24"/>
          <w:szCs w:val="24"/>
        </w:rPr>
        <w:t xml:space="preserve">　　　</w:t>
      </w:r>
      <w:r w:rsidRPr="00D5274E">
        <w:rPr>
          <w:rFonts w:hint="eastAsia"/>
          <w:sz w:val="24"/>
          <w:szCs w:val="24"/>
        </w:rPr>
        <w:t>称</w:t>
      </w:r>
    </w:p>
    <w:p w:rsidR="00D5274E" w:rsidRPr="00D5274E" w:rsidRDefault="00D5274E" w:rsidP="00D5274E">
      <w:pPr>
        <w:ind w:firstLine="210"/>
        <w:rPr>
          <w:sz w:val="24"/>
          <w:szCs w:val="24"/>
        </w:rPr>
      </w:pPr>
    </w:p>
    <w:p w:rsidR="009A680D" w:rsidRDefault="009A680D" w:rsidP="00821963">
      <w:pPr>
        <w:ind w:firstLine="4290"/>
        <w:rPr>
          <w:sz w:val="24"/>
          <w:szCs w:val="24"/>
        </w:rPr>
      </w:pPr>
      <w:r w:rsidRPr="007E36B6">
        <w:rPr>
          <w:rFonts w:hint="eastAsia"/>
          <w:spacing w:val="40"/>
          <w:kern w:val="0"/>
          <w:sz w:val="24"/>
          <w:szCs w:val="24"/>
          <w:fitText w:val="1202" w:id="-1934366464"/>
        </w:rPr>
        <w:t>郵便番</w:t>
      </w:r>
      <w:r w:rsidRPr="007E36B6">
        <w:rPr>
          <w:rFonts w:hint="eastAsia"/>
          <w:spacing w:val="1"/>
          <w:kern w:val="0"/>
          <w:sz w:val="24"/>
          <w:szCs w:val="24"/>
          <w:fitText w:val="1202" w:id="-1934366464"/>
        </w:rPr>
        <w:t>号</w:t>
      </w:r>
    </w:p>
    <w:p w:rsidR="00D5274E" w:rsidRPr="00D5274E" w:rsidRDefault="00D5274E" w:rsidP="00821963">
      <w:pPr>
        <w:ind w:firstLine="4290"/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>住</w:t>
      </w:r>
      <w:r w:rsidR="009A680D">
        <w:rPr>
          <w:rFonts w:hint="eastAsia"/>
          <w:sz w:val="24"/>
          <w:szCs w:val="24"/>
        </w:rPr>
        <w:t xml:space="preserve">　　　</w:t>
      </w:r>
      <w:r w:rsidRPr="00D5274E">
        <w:rPr>
          <w:rFonts w:hint="eastAsia"/>
          <w:sz w:val="24"/>
          <w:szCs w:val="24"/>
        </w:rPr>
        <w:t>所</w:t>
      </w:r>
      <w:r w:rsidR="009A680D">
        <w:rPr>
          <w:rFonts w:hint="eastAsia"/>
          <w:sz w:val="24"/>
          <w:szCs w:val="24"/>
        </w:rPr>
        <w:t xml:space="preserve">　　</w:t>
      </w:r>
    </w:p>
    <w:p w:rsidR="00D5274E" w:rsidRPr="00D5274E" w:rsidRDefault="00D5274E" w:rsidP="00D5274E">
      <w:pPr>
        <w:ind w:firstLine="210"/>
        <w:rPr>
          <w:sz w:val="24"/>
          <w:szCs w:val="24"/>
        </w:rPr>
      </w:pPr>
    </w:p>
    <w:p w:rsidR="00D5274E" w:rsidRDefault="00D5274E" w:rsidP="00D5274E">
      <w:pPr>
        <w:ind w:firstLine="4050"/>
        <w:rPr>
          <w:sz w:val="24"/>
          <w:szCs w:val="24"/>
        </w:rPr>
      </w:pPr>
    </w:p>
    <w:p w:rsidR="00D5274E" w:rsidRDefault="00D5274E" w:rsidP="00821963">
      <w:pPr>
        <w:ind w:firstLine="4290"/>
        <w:rPr>
          <w:sz w:val="24"/>
          <w:szCs w:val="24"/>
        </w:rPr>
      </w:pPr>
      <w:r w:rsidRPr="00D5274E">
        <w:rPr>
          <w:rFonts w:hint="eastAsia"/>
          <w:sz w:val="24"/>
          <w:szCs w:val="24"/>
        </w:rPr>
        <w:t>開設者氏名</w:t>
      </w:r>
      <w:r w:rsidR="00821963">
        <w:rPr>
          <w:rFonts w:hint="eastAsia"/>
          <w:sz w:val="24"/>
          <w:szCs w:val="24"/>
        </w:rPr>
        <w:t xml:space="preserve">　　　　　　　　　　　　　</w:t>
      </w:r>
      <w:r w:rsidR="0000567E">
        <w:rPr>
          <w:rFonts w:hint="eastAsia"/>
          <w:sz w:val="24"/>
          <w:szCs w:val="24"/>
        </w:rPr>
        <w:t xml:space="preserve">　</w:t>
      </w:r>
      <w:r w:rsidR="00821963">
        <w:rPr>
          <w:rFonts w:hint="eastAsia"/>
          <w:sz w:val="24"/>
          <w:szCs w:val="24"/>
        </w:rPr>
        <w:t>印</w:t>
      </w:r>
    </w:p>
    <w:p w:rsidR="00D5274E" w:rsidRPr="007E36B6" w:rsidRDefault="00D5274E" w:rsidP="00D5274E">
      <w:pPr>
        <w:rPr>
          <w:sz w:val="24"/>
          <w:szCs w:val="24"/>
        </w:rPr>
      </w:pPr>
    </w:p>
    <w:p w:rsidR="00D5274E" w:rsidRDefault="00D5274E" w:rsidP="00D5274E">
      <w:pPr>
        <w:rPr>
          <w:sz w:val="24"/>
          <w:szCs w:val="24"/>
        </w:rPr>
      </w:pPr>
    </w:p>
    <w:p w:rsidR="00D5274E" w:rsidRDefault="00D5274E" w:rsidP="00D527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</w:t>
      </w:r>
      <w:r w:rsidR="007E36B6">
        <w:rPr>
          <w:rFonts w:hint="eastAsia"/>
          <w:sz w:val="24"/>
          <w:szCs w:val="24"/>
        </w:rPr>
        <w:t>ウイルス</w:t>
      </w:r>
      <w:r>
        <w:rPr>
          <w:rFonts w:hint="eastAsia"/>
          <w:sz w:val="24"/>
          <w:szCs w:val="24"/>
        </w:rPr>
        <w:t>緊急包括支援交付金振込通知書の再発行について</w:t>
      </w:r>
    </w:p>
    <w:p w:rsidR="00D5274E" w:rsidRDefault="00D5274E" w:rsidP="00D5274E">
      <w:pPr>
        <w:rPr>
          <w:sz w:val="24"/>
          <w:szCs w:val="24"/>
        </w:rPr>
      </w:pPr>
    </w:p>
    <w:p w:rsidR="00D5274E" w:rsidRDefault="007F34BB" w:rsidP="009A680D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D5274E">
        <w:rPr>
          <w:rFonts w:hint="eastAsia"/>
          <w:sz w:val="24"/>
          <w:szCs w:val="24"/>
        </w:rPr>
        <w:t>再発行を</w:t>
      </w:r>
      <w:r w:rsidR="009A680D">
        <w:rPr>
          <w:rFonts w:hint="eastAsia"/>
          <w:sz w:val="24"/>
          <w:szCs w:val="24"/>
        </w:rPr>
        <w:t>依頼します</w:t>
      </w:r>
      <w:r w:rsidR="00D5274E">
        <w:rPr>
          <w:rFonts w:hint="eastAsia"/>
          <w:sz w:val="24"/>
          <w:szCs w:val="24"/>
        </w:rPr>
        <w:t>。</w:t>
      </w:r>
    </w:p>
    <w:p w:rsidR="00D5274E" w:rsidRDefault="00D5274E" w:rsidP="00D5274E">
      <w:pPr>
        <w:rPr>
          <w:sz w:val="24"/>
          <w:szCs w:val="24"/>
        </w:rPr>
      </w:pPr>
    </w:p>
    <w:p w:rsidR="00D5274E" w:rsidRDefault="00D5274E" w:rsidP="00D527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02527" w:rsidRDefault="00E02527" w:rsidP="00D52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527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再発行を依頼する交付金</w:t>
      </w:r>
      <w:r w:rsidR="00D5274E">
        <w:rPr>
          <w:rFonts w:hint="eastAsia"/>
          <w:sz w:val="24"/>
          <w:szCs w:val="24"/>
        </w:rPr>
        <w:t>の区分</w:t>
      </w:r>
      <w:r>
        <w:rPr>
          <w:rFonts w:hint="eastAsia"/>
          <w:sz w:val="24"/>
          <w:szCs w:val="24"/>
        </w:rPr>
        <w:t>と申請年月等</w:t>
      </w:r>
    </w:p>
    <w:p w:rsidR="00D5274E" w:rsidRDefault="00E02527" w:rsidP="00E02527">
      <w:pPr>
        <w:ind w:left="72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76AD4">
        <w:rPr>
          <w:rFonts w:hint="eastAsia"/>
          <w:sz w:val="24"/>
          <w:szCs w:val="24"/>
        </w:rPr>
        <w:t>再発行</w:t>
      </w:r>
      <w:bookmarkStart w:id="0" w:name="_GoBack"/>
      <w:bookmarkEnd w:id="0"/>
      <w:r w:rsidR="005E0286">
        <w:rPr>
          <w:rFonts w:hint="eastAsia"/>
          <w:sz w:val="24"/>
          <w:szCs w:val="24"/>
        </w:rPr>
        <w:t>を依頼する</w:t>
      </w:r>
      <w:r w:rsidR="00821963">
        <w:rPr>
          <w:rFonts w:hint="eastAsia"/>
          <w:sz w:val="24"/>
          <w:szCs w:val="24"/>
        </w:rPr>
        <w:t>交付金の□</w:t>
      </w:r>
      <w:r w:rsidR="009A680D">
        <w:rPr>
          <w:rFonts w:hint="eastAsia"/>
          <w:sz w:val="24"/>
          <w:szCs w:val="24"/>
        </w:rPr>
        <w:t>にチェック（</w:t>
      </w:r>
      <w:r>
        <w:rPr>
          <w:rFonts w:ascii="Segoe UI Symbol" w:hAnsi="Segoe UI Symbol" w:cs="Segoe UI Symbol" w:hint="eastAsia"/>
          <w:sz w:val="24"/>
          <w:szCs w:val="24"/>
        </w:rPr>
        <w:t>✓）を入れ、本会への申請年月と本会からの交付金振込年月</w:t>
      </w:r>
      <w:r w:rsidR="009A680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記載して</w:t>
      </w:r>
      <w:r w:rsidR="009A680D">
        <w:rPr>
          <w:rFonts w:hint="eastAsia"/>
          <w:sz w:val="24"/>
          <w:szCs w:val="24"/>
        </w:rPr>
        <w:t>ください。</w:t>
      </w:r>
    </w:p>
    <w:tbl>
      <w:tblPr>
        <w:tblStyle w:val="a4"/>
        <w:tblW w:w="9781" w:type="dxa"/>
        <w:tblInd w:w="279" w:type="dxa"/>
        <w:tblLook w:val="04A0" w:firstRow="1" w:lastRow="0" w:firstColumn="1" w:lastColumn="0" w:noHBand="0" w:noVBand="1"/>
      </w:tblPr>
      <w:tblGrid>
        <w:gridCol w:w="709"/>
        <w:gridCol w:w="4394"/>
        <w:gridCol w:w="2339"/>
        <w:gridCol w:w="2339"/>
      </w:tblGrid>
      <w:tr w:rsidR="005E0286" w:rsidTr="005E0286">
        <w:trPr>
          <w:trHeight w:val="451"/>
        </w:trPr>
        <w:tc>
          <w:tcPr>
            <w:tcW w:w="709" w:type="dxa"/>
            <w:vAlign w:val="center"/>
          </w:tcPr>
          <w:p w:rsidR="005E0286" w:rsidRPr="009A680D" w:rsidRDefault="005E0286" w:rsidP="009A680D">
            <w:pPr>
              <w:jc w:val="center"/>
              <w:rPr>
                <w:sz w:val="24"/>
                <w:szCs w:val="24"/>
              </w:rPr>
            </w:pPr>
            <w:r w:rsidRPr="009A680D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394" w:type="dxa"/>
            <w:vAlign w:val="center"/>
          </w:tcPr>
          <w:p w:rsidR="005E0286" w:rsidRDefault="005E0286" w:rsidP="009A68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交付金名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E0252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</w:t>
            </w:r>
            <w:r w:rsidR="00E0252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5E0286" w:rsidTr="005E0286">
        <w:trPr>
          <w:trHeight w:val="680"/>
        </w:trPr>
        <w:tc>
          <w:tcPr>
            <w:tcW w:w="709" w:type="dxa"/>
            <w:vAlign w:val="center"/>
          </w:tcPr>
          <w:p w:rsidR="005E0286" w:rsidRDefault="005E0286" w:rsidP="009A680D">
            <w:pPr>
              <w:jc w:val="center"/>
              <w:rPr>
                <w:sz w:val="40"/>
                <w:szCs w:val="40"/>
              </w:rPr>
            </w:pPr>
            <w:r w:rsidRPr="009A680D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4394" w:type="dxa"/>
            <w:vAlign w:val="center"/>
          </w:tcPr>
          <w:p w:rsidR="005E0286" w:rsidRDefault="005E0286" w:rsidP="009A6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新型コロナウイルス感染症対応従事者慰労金交付事業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</w:t>
            </w:r>
          </w:p>
        </w:tc>
      </w:tr>
      <w:tr w:rsidR="005E0286" w:rsidTr="005E0286">
        <w:trPr>
          <w:trHeight w:val="680"/>
        </w:trPr>
        <w:tc>
          <w:tcPr>
            <w:tcW w:w="709" w:type="dxa"/>
            <w:vAlign w:val="center"/>
          </w:tcPr>
          <w:p w:rsidR="005E0286" w:rsidRPr="009A680D" w:rsidRDefault="005E0286" w:rsidP="009A680D">
            <w:pPr>
              <w:jc w:val="center"/>
              <w:rPr>
                <w:sz w:val="40"/>
                <w:szCs w:val="40"/>
              </w:rPr>
            </w:pPr>
            <w:r w:rsidRPr="009A680D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4394" w:type="dxa"/>
            <w:vAlign w:val="center"/>
          </w:tcPr>
          <w:p w:rsidR="005E0286" w:rsidRDefault="005E0286" w:rsidP="009A68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医療機関・薬局等における感染症拡大防止等支援事業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</w:t>
            </w:r>
          </w:p>
        </w:tc>
        <w:tc>
          <w:tcPr>
            <w:tcW w:w="2339" w:type="dxa"/>
            <w:vAlign w:val="center"/>
          </w:tcPr>
          <w:p w:rsidR="005E0286" w:rsidRDefault="005E0286" w:rsidP="005E0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</w:t>
            </w:r>
          </w:p>
        </w:tc>
      </w:tr>
    </w:tbl>
    <w:p w:rsidR="00D5274E" w:rsidRDefault="009A680D" w:rsidP="00D527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5274E" w:rsidRDefault="00E025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5274E">
        <w:rPr>
          <w:rFonts w:hint="eastAsia"/>
          <w:sz w:val="24"/>
          <w:szCs w:val="24"/>
        </w:rPr>
        <w:t xml:space="preserve">　再発行の理由</w:t>
      </w:r>
    </w:p>
    <w:p w:rsidR="007E36B6" w:rsidRDefault="00037E3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5FC8E" wp14:editId="18269081">
                <wp:simplePos x="0" y="0"/>
                <wp:positionH relativeFrom="column">
                  <wp:posOffset>6194425</wp:posOffset>
                </wp:positionH>
                <wp:positionV relativeFrom="paragraph">
                  <wp:posOffset>106680</wp:posOffset>
                </wp:positionV>
                <wp:extent cx="104775" cy="11620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162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6C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87.75pt;margin-top:8.4pt;width:8.25pt;height:9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2HgAIAACEFAAAOAAAAZHJzL2Uyb0RvYy54bWysVM1uEzEQviPxDpbvdHejtIWomyq0KiBV&#10;bUWLena8dmPVa5uxk0245cyRRwDBI/BAVd+DsXc3jUqFEOJizXhmvvnxNz44XNaaLAR4ZU1Ji52c&#10;EmG4rZS5KemHq5MXLynxgZmKaWtESVfC08Px82cHjRuJgZ1ZXQkgCGL8qHElnYXgRlnm+UzUzO9Y&#10;JwwapYWaBVThJquANYhe62yQ53tZY6FyYLnwHm+PWyMdJ3wpBQ/nUnoRiC4p1hbSCemcxjMbH7DR&#10;DTA3U7wrg/1DFTVTBpNuoI5ZYGQO6jeoWnGw3sqww22dWSkVF6kH7KbIH3VzOWNOpF5wON5txuT/&#10;Hyw/W1wAUVVJB5QYVuMT3f/8fv/tx93689366936CxnEITXOj9D30l1Ap3kUY8dLCTWRWrm3+P5p&#10;BtgVWaYRrzYjFstAOF4W+XB/f5cSjqai2Bvku+kNshYn4jnw4Y2wNYlCSbWQ4TUwfitCAmeLUx+w&#10;BIzoPVGJ5bUFJSmstIhY2rwXEruLiVN04pU40kAWDBlR3RaxOcRKnjFEKq03QfmfgzrfGCYS1/42&#10;cOOdMloTNoG1MhaeyhqWfamy9e+7bnuNbU9ttcLHBNuy3Dt+onCGp8yHCwZIa1wAXNVwjofUtimp&#10;7SRKZhY+PXUf/ZFtaKWkwTUpqf84ZyAo0e8M8vBVMRzGvUrKcHd/gApsW6bbFjOvjyzOvcBPwfEk&#10;Rv+ge1GCra9xoycxK5qY4Zi7pDxArxyFdn3xT+BiMkluuEuOhVNz6Xj/0pEcV8trBq4jUkAKntl+&#10;pdjoEZFa3/gexk7mwUqVWPYw127euIeJMN2fERd9W09eDz/b+BcAAAD//wMAUEsDBBQABgAIAAAA&#10;IQCLpH5y3AAAAAoBAAAPAAAAZHJzL2Rvd25yZXYueG1sTI/NTsMwEITvSLyDtUjcqENFSxziVPwI&#10;jki0wNmNlzhqvI5stwlvz3KC4858mp2pN7MfxAlj6gNpuF4UIJDaYHvqNLzvnq9KECkbsmYIhBq+&#10;McGmOT+rTWXDRG942uZOcAilymhwOY+VlKl16E1ahBGJva8Qvcl8xk7aaCYO94NcFsVaetMTf3Bm&#10;xEeH7WF79BrwJvonmvxDenUfh5DdS+l2n1pfXsz3dyAyzvkPht/6XB0a7rQPR7JJDBrU7WrFKBtr&#10;nsCAUkset2dBqRJkU8v/E5ofAAAA//8DAFBLAQItABQABgAIAAAAIQC2gziS/gAAAOEBAAATAAAA&#10;AAAAAAAAAAAAAAAAAABbQ29udGVudF9UeXBlc10ueG1sUEsBAi0AFAAGAAgAAAAhADj9If/WAAAA&#10;lAEAAAsAAAAAAAAAAAAAAAAALwEAAF9yZWxzLy5yZWxzUEsBAi0AFAAGAAgAAAAhAKBvLYeAAgAA&#10;IQUAAA4AAAAAAAAAAAAAAAAALgIAAGRycy9lMm9Eb2MueG1sUEsBAi0AFAAGAAgAAAAhAIukfnLc&#10;AAAACgEAAA8AAAAAAAAAAAAAAAAA2gQAAGRycy9kb3ducmV2LnhtbFBLBQYAAAAABAAEAPMAAADj&#10;BQAAAAA=&#10;" adj="162" strokecolor="black [3200]" strokeweight=".5pt">
                <v:stroke joinstyle="miter"/>
              </v:shape>
            </w:pict>
          </mc:Fallback>
        </mc:AlternateContent>
      </w:r>
      <w:r w:rsidR="007E36B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116205</wp:posOffset>
                </wp:positionV>
                <wp:extent cx="126833" cy="1162050"/>
                <wp:effectExtent l="0" t="0" r="2603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33" cy="1162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EE10" id="左大かっこ 1" o:spid="_x0000_s1026" type="#_x0000_t85" style="position:absolute;left:0;text-align:left;margin-left:16.8pt;margin-top:9.15pt;width:10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PXdQIAABcFAAAOAAAAZHJzL2Uyb0RvYy54bWysVM1O3DAQvlfqO1i+l2yWn9IVWbQFUVVC&#10;gAoVZ+PYbITjccfezW5ve+bYR2jVPkIfCPEeHTvJgiiqqqoXZybz+42/8d7+ojZsrtBXYAuebww4&#10;U1ZCWdnrgn+8OHq1y5kPwpbCgFUFXyrP98cvX+w1bqSGMAVTKmSUxPpR4wo+DcGNsszLqaqF3wCn&#10;LBk1YC0CqXidlSgayl6bbDgY7GQNYOkQpPKe/h62Rj5O+bVWMpxq7VVgpuDUW0gnpvMqntl4T4yu&#10;UbhpJbs2xD90UYvKUtF1qkMRBJth9VuqupIIHnTYkFBnoHUlVcJAaPLBEzTnU+FUwkLD8W49Jv//&#10;0sqT+RmyqqS748yKmq7o/uf3+28/7la3d6uvd6svLI9Dapwfke+5O8NO8yRGxAuNdfwSFrZIg12u&#10;B6sWgUn6mQ93djc3OZNkyvOd4WA7TT57iHbowzsFNYtCwY3S4S0KeaNCGquYH/tAhSmi9yQlNtW2&#10;kaSwNCp2YuwHpQlTLJyiE5vUgUE2F8SD8iZBolzJM4boyph10ODPQZ1vDFOJYX8buPZOFcGGdWBd&#10;WcDnqoZF36pu/XvULdYI+wrKJV0hQstt7+RRRTM8Fj6cCSQyE+1pQcMpHdpAU3DoJM6mgJ+f+x/9&#10;iWNk5ayh5Si4/zQTqDgz7y2x702+tRW3KSlb26+HpOBjy9Vji53VB0BzJ4ZRd0mM/sH0okaoL2mP&#10;J7EqmYSVVLvgMmCvHIR2aeklkGoySW60QU6EY3vuZH/TkRwXi0uBriNSIAqeQL9IYvSESK1vvA8L&#10;k1kAXSWWPcy1mzdtXyJf91LE9X6sJ6+H92z8CwAA//8DAFBLAwQUAAYACAAAACEAOHafz98AAAAI&#10;AQAADwAAAGRycy9kb3ducmV2LnhtbEyPwU7DMBBE70j8g7VI3KjTRFRViFO1lTggOECKhLg58eJE&#10;xOsodtOUr2d7guPsjGbfFJvZ9WLCMXSeFCwXCQikxpuOrIL3w+PdGkSImozuPaGCMwbYlNdXhc6N&#10;P9EbTlW0gkso5FpBG+OQSxmaFp0OCz8gsfflR6cjy9FKM+oTl7tepkmykk53xB9aPeC+xea7OjoF&#10;Nps+0s/z7mnnKvtCz9uf13p/UOr2Zt4+gIg4x78wXPAZHUpmqv2RTBC9gixbcZLv6wwE+/cXXStI&#10;k2UGsizk/wHlLwAAAP//AwBQSwECLQAUAAYACAAAACEAtoM4kv4AAADhAQAAEwAAAAAAAAAAAAAA&#10;AAAAAAAAW0NvbnRlbnRfVHlwZXNdLnhtbFBLAQItABQABgAIAAAAIQA4/SH/1gAAAJQBAAALAAAA&#10;AAAAAAAAAAAAAC8BAABfcmVscy8ucmVsc1BLAQItABQABgAIAAAAIQCMC8PXdQIAABcFAAAOAAAA&#10;AAAAAAAAAAAAAC4CAABkcnMvZTJvRG9jLnhtbFBLAQItABQABgAIAAAAIQA4dp/P3wAAAAgBAAAP&#10;AAAAAAAAAAAAAAAAAM8EAABkcnMvZG93bnJldi54bWxQSwUGAAAAAAQABADzAAAA2wUAAAAA&#10;" adj="196" strokecolor="black [3200]" strokeweight=".5pt">
                <v:stroke joinstyle="miter"/>
              </v:shape>
            </w:pict>
          </mc:Fallback>
        </mc:AlternateContent>
      </w:r>
    </w:p>
    <w:p w:rsidR="007E36B6" w:rsidRDefault="007E36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D5274E" w:rsidRPr="00D5274E" w:rsidRDefault="00D5274E">
      <w:pPr>
        <w:rPr>
          <w:sz w:val="24"/>
          <w:szCs w:val="24"/>
        </w:rPr>
      </w:pPr>
    </w:p>
    <w:sectPr w:rsidR="00D5274E" w:rsidRPr="00D5274E" w:rsidSect="00821963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1B" w:rsidRDefault="003C5E1B" w:rsidP="005E0286">
      <w:r>
        <w:separator/>
      </w:r>
    </w:p>
  </w:endnote>
  <w:endnote w:type="continuationSeparator" w:id="0">
    <w:p w:rsidR="003C5E1B" w:rsidRDefault="003C5E1B" w:rsidP="005E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1B" w:rsidRDefault="003C5E1B" w:rsidP="005E0286">
      <w:r>
        <w:separator/>
      </w:r>
    </w:p>
  </w:footnote>
  <w:footnote w:type="continuationSeparator" w:id="0">
    <w:p w:rsidR="003C5E1B" w:rsidRDefault="003C5E1B" w:rsidP="005E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13C77"/>
    <w:multiLevelType w:val="hybridMultilevel"/>
    <w:tmpl w:val="ED461888"/>
    <w:lvl w:ilvl="0" w:tplc="912A903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4E"/>
    <w:rsid w:val="0000567E"/>
    <w:rsid w:val="00037E3C"/>
    <w:rsid w:val="003C5E1B"/>
    <w:rsid w:val="00513F43"/>
    <w:rsid w:val="005E0286"/>
    <w:rsid w:val="007E36B6"/>
    <w:rsid w:val="007F34BB"/>
    <w:rsid w:val="00821963"/>
    <w:rsid w:val="00876AD4"/>
    <w:rsid w:val="009A680D"/>
    <w:rsid w:val="00CF28E5"/>
    <w:rsid w:val="00D5274E"/>
    <w:rsid w:val="00E02527"/>
    <w:rsid w:val="00F44503"/>
    <w:rsid w:val="00F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9C657-BE64-4B70-935B-D98930F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4E"/>
    <w:pPr>
      <w:ind w:left="851"/>
    </w:pPr>
  </w:style>
  <w:style w:type="table" w:styleId="a4">
    <w:name w:val="Table Grid"/>
    <w:basedOn w:val="a1"/>
    <w:uiPriority w:val="39"/>
    <w:rsid w:val="00D5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9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286"/>
  </w:style>
  <w:style w:type="paragraph" w:styleId="a9">
    <w:name w:val="footer"/>
    <w:basedOn w:val="a"/>
    <w:link w:val="aa"/>
    <w:uiPriority w:val="99"/>
    <w:unhideWhenUsed/>
    <w:rsid w:val="005E02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F4A-0116-44ED-B764-51BD9EAE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CB04CL0079</dc:creator>
  <cp:keywords/>
  <dc:description/>
  <cp:lastModifiedBy>CB04CL0079</cp:lastModifiedBy>
  <cp:revision>5</cp:revision>
  <cp:lastPrinted>2020-12-23T03:13:00Z</cp:lastPrinted>
  <dcterms:created xsi:type="dcterms:W3CDTF">2020-12-23T02:37:00Z</dcterms:created>
  <dcterms:modified xsi:type="dcterms:W3CDTF">2020-12-23T03:14:00Z</dcterms:modified>
</cp:coreProperties>
</file>